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2" w:rsidRPr="005D24E3" w:rsidRDefault="00DE7CB2" w:rsidP="00E9665A">
      <w:pPr>
        <w:ind w:firstLine="360"/>
        <w:jc w:val="center"/>
        <w:rPr>
          <w:b/>
          <w:sz w:val="22"/>
          <w:szCs w:val="22"/>
        </w:rPr>
      </w:pPr>
      <w:r w:rsidRPr="005D24E3">
        <w:rPr>
          <w:b/>
          <w:sz w:val="22"/>
          <w:szCs w:val="22"/>
        </w:rPr>
        <w:t>ИНФОРМАЦИОННОЕ  СООБЩЕНИЕ</w:t>
      </w:r>
    </w:p>
    <w:p w:rsidR="00137E43" w:rsidRPr="005D24E3" w:rsidRDefault="00DE7CB2" w:rsidP="00B146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24E3">
        <w:rPr>
          <w:rFonts w:ascii="Times New Roman" w:hAnsi="Times New Roman" w:cs="Times New Roman"/>
          <w:b/>
          <w:color w:val="auto"/>
          <w:sz w:val="22"/>
          <w:szCs w:val="22"/>
        </w:rPr>
        <w:t>об итогах проведения открытого</w:t>
      </w:r>
      <w:r w:rsidR="00137E43" w:rsidRPr="005D24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аукциона </w:t>
      </w:r>
      <w:r w:rsidR="00B14656" w:rsidRPr="005D24E3">
        <w:rPr>
          <w:rFonts w:ascii="Times New Roman" w:hAnsi="Times New Roman" w:cs="Times New Roman"/>
          <w:b/>
          <w:color w:val="auto"/>
          <w:sz w:val="22"/>
          <w:szCs w:val="22"/>
        </w:rPr>
        <w:t>по продаже права заключения договора аренды земельного участка, находящегося в государственной собственности до разграничения</w:t>
      </w:r>
    </w:p>
    <w:p w:rsidR="00B14656" w:rsidRPr="005D24E3" w:rsidRDefault="00B14656" w:rsidP="00461A7B">
      <w:pPr>
        <w:pStyle w:val="a7"/>
        <w:ind w:firstLine="567"/>
        <w:rPr>
          <w:b/>
          <w:color w:val="000000"/>
          <w:sz w:val="22"/>
          <w:szCs w:val="22"/>
        </w:rPr>
      </w:pPr>
    </w:p>
    <w:p w:rsidR="005D24E3" w:rsidRPr="005D24E3" w:rsidRDefault="005D24E3" w:rsidP="005D24E3">
      <w:pPr>
        <w:ind w:firstLine="567"/>
        <w:jc w:val="both"/>
        <w:rPr>
          <w:color w:val="000000"/>
          <w:sz w:val="22"/>
          <w:szCs w:val="22"/>
        </w:rPr>
      </w:pPr>
      <w:r w:rsidRPr="005D24E3">
        <w:rPr>
          <w:b/>
          <w:sz w:val="22"/>
          <w:szCs w:val="22"/>
        </w:rPr>
        <w:t xml:space="preserve">Организатор аукциона: </w:t>
      </w:r>
      <w:r w:rsidRPr="005D24E3">
        <w:rPr>
          <w:sz w:val="22"/>
          <w:szCs w:val="22"/>
        </w:rPr>
        <w:t>Администрация Спировского района Тверской области</w:t>
      </w:r>
    </w:p>
    <w:p w:rsidR="00680D22" w:rsidRPr="00BB3D06" w:rsidRDefault="00680D22" w:rsidP="00680D22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80D22">
        <w:rPr>
          <w:b/>
          <w:color w:val="000000"/>
        </w:rPr>
        <w:t>Основание проведения торгов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BB3D06">
        <w:rPr>
          <w:color w:val="000000"/>
        </w:rPr>
        <w:t xml:space="preserve">постановление </w:t>
      </w:r>
      <w:r>
        <w:rPr>
          <w:color w:val="000000"/>
        </w:rPr>
        <w:t xml:space="preserve">администрации </w:t>
      </w:r>
      <w:bookmarkStart w:id="0" w:name="_GoBack"/>
      <w:bookmarkEnd w:id="0"/>
      <w:r w:rsidRPr="00BB3D06">
        <w:t>Спировского района Тверской области</w:t>
      </w:r>
      <w:r>
        <w:t xml:space="preserve"> </w:t>
      </w:r>
      <w:r w:rsidRPr="00BB3D06">
        <w:rPr>
          <w:color w:val="000000"/>
        </w:rPr>
        <w:t>от 2</w:t>
      </w:r>
      <w:r>
        <w:rPr>
          <w:color w:val="000000"/>
        </w:rPr>
        <w:t>2</w:t>
      </w:r>
      <w:r w:rsidRPr="00BB3D06">
        <w:rPr>
          <w:color w:val="000000"/>
        </w:rPr>
        <w:t>.02.201</w:t>
      </w:r>
      <w:r>
        <w:rPr>
          <w:color w:val="000000"/>
        </w:rPr>
        <w:t>7 №50-п</w:t>
      </w:r>
      <w:r w:rsidRPr="00BB3D06">
        <w:rPr>
          <w:color w:val="000000"/>
        </w:rPr>
        <w:t xml:space="preserve"> «О проведении аукциона по продаже права заключения договор</w:t>
      </w:r>
      <w:r>
        <w:rPr>
          <w:color w:val="000000"/>
        </w:rPr>
        <w:t>а</w:t>
      </w:r>
      <w:r w:rsidRPr="00BB3D06">
        <w:rPr>
          <w:color w:val="000000"/>
        </w:rPr>
        <w:t xml:space="preserve"> аренды земельн</w:t>
      </w:r>
      <w:r>
        <w:rPr>
          <w:color w:val="000000"/>
        </w:rPr>
        <w:t>ого</w:t>
      </w:r>
      <w:r w:rsidRPr="00BB3D06">
        <w:rPr>
          <w:color w:val="000000"/>
        </w:rPr>
        <w:t xml:space="preserve"> участк</w:t>
      </w:r>
      <w:r>
        <w:rPr>
          <w:color w:val="000000"/>
        </w:rPr>
        <w:t>а</w:t>
      </w:r>
      <w:r w:rsidRPr="00BB3D06">
        <w:rPr>
          <w:color w:val="000000"/>
        </w:rPr>
        <w:t xml:space="preserve"> из земель сельскохозяйственного назначения».</w:t>
      </w:r>
    </w:p>
    <w:p w:rsidR="00680D22" w:rsidRPr="00B35BC3" w:rsidRDefault="00680D22" w:rsidP="00680D22">
      <w:pPr>
        <w:pStyle w:val="a4"/>
        <w:spacing w:before="0" w:beforeAutospacing="0" w:after="0" w:afterAutospacing="0"/>
        <w:ind w:firstLine="567"/>
        <w:jc w:val="both"/>
      </w:pPr>
      <w:r w:rsidRPr="00B35BC3">
        <w:rPr>
          <w:b/>
        </w:rPr>
        <w:t>Лот №1</w:t>
      </w:r>
      <w:r w:rsidRPr="00B35BC3">
        <w:t xml:space="preserve"> – продажа права заключения договора аренды земельного участка из земель сельскохозяйственного назначения с кадастровым номером 69:31:0000016:1591 площадью 1490000 </w:t>
      </w:r>
      <w:proofErr w:type="spellStart"/>
      <w:r w:rsidRPr="00B35BC3">
        <w:t>кв.м</w:t>
      </w:r>
      <w:proofErr w:type="spellEnd"/>
      <w:r w:rsidRPr="00B35BC3">
        <w:t>.</w:t>
      </w:r>
      <w:proofErr w:type="gramStart"/>
      <w:r w:rsidRPr="00B35BC3">
        <w:t>,  расположенного</w:t>
      </w:r>
      <w:proofErr w:type="gramEnd"/>
      <w:r w:rsidRPr="00B35BC3">
        <w:t xml:space="preserve"> по адресу: </w:t>
      </w:r>
      <w:r w:rsidRPr="00B35BC3">
        <w:rPr>
          <w:spacing w:val="-4"/>
        </w:rPr>
        <w:t xml:space="preserve">Тверская область, Спировский  район, </w:t>
      </w:r>
      <w:proofErr w:type="spellStart"/>
      <w:r w:rsidRPr="00B35BC3">
        <w:rPr>
          <w:spacing w:val="-4"/>
        </w:rPr>
        <w:t>Выдропужское</w:t>
      </w:r>
      <w:proofErr w:type="spellEnd"/>
      <w:r w:rsidRPr="00B35BC3">
        <w:rPr>
          <w:spacing w:val="-4"/>
        </w:rPr>
        <w:t xml:space="preserve"> сельское поселение, приблизительно в 30 м в южном направлении от южной границы </w:t>
      </w:r>
      <w:proofErr w:type="spellStart"/>
      <w:r w:rsidRPr="00B35BC3">
        <w:rPr>
          <w:spacing w:val="-4"/>
        </w:rPr>
        <w:t>д.Цирибушево</w:t>
      </w:r>
      <w:proofErr w:type="spellEnd"/>
      <w:r w:rsidRPr="00B35BC3">
        <w:rPr>
          <w:spacing w:val="-4"/>
        </w:rPr>
        <w:t>, с правой стороны автомобильной дороги Выдропужск-Спирово,  вид разрешенного использования – сельскохозяйственное использование.</w:t>
      </w:r>
    </w:p>
    <w:p w:rsidR="00680D22" w:rsidRPr="00B35BC3" w:rsidRDefault="00680D22" w:rsidP="00680D22">
      <w:pPr>
        <w:ind w:firstLine="567"/>
        <w:jc w:val="both"/>
        <w:rPr>
          <w:bCs/>
          <w:color w:val="000000"/>
        </w:rPr>
      </w:pPr>
      <w:r w:rsidRPr="00B35BC3">
        <w:rPr>
          <w:b/>
          <w:bCs/>
          <w:color w:val="000000"/>
        </w:rPr>
        <w:t>Начальная цена ежегодного размера арендной платы</w:t>
      </w:r>
      <w:r w:rsidRPr="00B35BC3">
        <w:rPr>
          <w:bCs/>
          <w:color w:val="000000"/>
        </w:rPr>
        <w:t xml:space="preserve"> (1,5% от кадастровой стоимости): 84230 (восемьдесят четыре тысячи двести тридцать) рублей 00 копеек без НДС</w:t>
      </w:r>
      <w:r w:rsidRPr="00B35BC3">
        <w:t>;</w:t>
      </w:r>
    </w:p>
    <w:p w:rsidR="00680D22" w:rsidRPr="00B35BC3" w:rsidRDefault="00680D22" w:rsidP="00680D22">
      <w:pPr>
        <w:tabs>
          <w:tab w:val="left" w:pos="7797"/>
          <w:tab w:val="left" w:pos="8080"/>
        </w:tabs>
        <w:ind w:firstLine="567"/>
        <w:jc w:val="both"/>
      </w:pPr>
      <w:r w:rsidRPr="00B35BC3">
        <w:rPr>
          <w:b/>
        </w:rPr>
        <w:t>Шаг аукциона</w:t>
      </w:r>
      <w:r w:rsidRPr="00B35BC3">
        <w:t xml:space="preserve"> (3%): </w:t>
      </w:r>
      <w:proofErr w:type="gramStart"/>
      <w:r w:rsidRPr="00B35BC3">
        <w:t>2527  рублей</w:t>
      </w:r>
      <w:proofErr w:type="gramEnd"/>
      <w:r w:rsidRPr="00B35BC3">
        <w:t xml:space="preserve">;            </w:t>
      </w:r>
    </w:p>
    <w:p w:rsidR="00680D22" w:rsidRPr="00B35BC3" w:rsidRDefault="00680D22" w:rsidP="00680D22">
      <w:pPr>
        <w:pStyle w:val="a5"/>
        <w:spacing w:after="0"/>
      </w:pPr>
      <w:r w:rsidRPr="00B35BC3">
        <w:rPr>
          <w:b/>
        </w:rPr>
        <w:t xml:space="preserve">     Обременения земельного участка</w:t>
      </w:r>
      <w:r w:rsidRPr="00B35BC3">
        <w:t>: земельный участок не обременен правами третьих лиц, в залоге, в споре и под арестом не состоит;</w:t>
      </w:r>
    </w:p>
    <w:p w:rsidR="00680D22" w:rsidRPr="00B35BC3" w:rsidRDefault="00680D22" w:rsidP="00680D22">
      <w:pPr>
        <w:jc w:val="both"/>
      </w:pPr>
      <w:r w:rsidRPr="00B35BC3">
        <w:rPr>
          <w:b/>
        </w:rPr>
        <w:t xml:space="preserve">          Ограничения использования земельного участка</w:t>
      </w:r>
      <w:r w:rsidRPr="00B35BC3">
        <w:t xml:space="preserve">: 38384 </w:t>
      </w:r>
      <w:proofErr w:type="spellStart"/>
      <w:r w:rsidRPr="00B35BC3">
        <w:t>кв.м</w:t>
      </w:r>
      <w:proofErr w:type="spellEnd"/>
      <w:r w:rsidRPr="00B35BC3">
        <w:t xml:space="preserve">. - ограничение использования объектов недвижимости в границах зоны предусмотрено ст. 56, 56.1 Земельного кодекса РФ, Постановлением Правительства РФ № 160 от 24.02.2009 г. Охранная зона объекта электросетевого хозяйства напряжением 6-10 </w:t>
      </w:r>
      <w:proofErr w:type="spellStart"/>
      <w:r w:rsidRPr="00B35BC3">
        <w:t>кВ</w:t>
      </w:r>
      <w:proofErr w:type="spellEnd"/>
      <w:r w:rsidRPr="00B35BC3">
        <w:t xml:space="preserve"> ВЛ-10КВ </w:t>
      </w:r>
      <w:proofErr w:type="spellStart"/>
      <w:r w:rsidRPr="00B35BC3">
        <w:t>Цирибушево</w:t>
      </w:r>
      <w:proofErr w:type="spellEnd"/>
      <w:r w:rsidRPr="00B35BC3">
        <w:t xml:space="preserve"> на территории Спировского района; </w:t>
      </w:r>
    </w:p>
    <w:p w:rsidR="00680D22" w:rsidRPr="00B35BC3" w:rsidRDefault="00680D22" w:rsidP="00680D22">
      <w:pPr>
        <w:ind w:firstLine="567"/>
        <w:jc w:val="both"/>
        <w:rPr>
          <w:bCs/>
          <w:color w:val="000000"/>
        </w:rPr>
      </w:pPr>
      <w:r w:rsidRPr="00B35BC3">
        <w:rPr>
          <w:bCs/>
          <w:color w:val="000000"/>
        </w:rPr>
        <w:t xml:space="preserve">- предоставлять беспрепятственный доступ в установленном порядке к объектам сетей работникам предприятий (организаций) эксплуатационных служб, в ведении которых находятся инженерные сети, для их ремонта, технического обслуживания, выполнения строительно-монтажных работ, связанных с подключением к сетям;  </w:t>
      </w:r>
    </w:p>
    <w:p w:rsidR="00680D22" w:rsidRPr="00B35BC3" w:rsidRDefault="00680D22" w:rsidP="00680D22">
      <w:pPr>
        <w:ind w:firstLine="567"/>
        <w:jc w:val="both"/>
        <w:rPr>
          <w:bCs/>
          <w:color w:val="000000"/>
        </w:rPr>
      </w:pPr>
      <w:r w:rsidRPr="00B35BC3">
        <w:rPr>
          <w:bCs/>
          <w:color w:val="000000"/>
        </w:rPr>
        <w:t>- обеспечить сохранность подземных инженерных сетей.</w:t>
      </w:r>
    </w:p>
    <w:p w:rsidR="00680D22" w:rsidRPr="00B35BC3" w:rsidRDefault="00680D22" w:rsidP="00680D22">
      <w:pPr>
        <w:ind w:firstLine="567"/>
        <w:jc w:val="both"/>
        <w:rPr>
          <w:bCs/>
          <w:color w:val="000000"/>
        </w:rPr>
      </w:pPr>
      <w:r w:rsidRPr="00B35BC3">
        <w:rPr>
          <w:b/>
          <w:bCs/>
          <w:color w:val="000000"/>
        </w:rPr>
        <w:t>Срок аренды</w:t>
      </w:r>
      <w:r w:rsidRPr="00B35BC3">
        <w:rPr>
          <w:bCs/>
          <w:color w:val="000000"/>
        </w:rPr>
        <w:t>: 20 (двадцать) лет.</w:t>
      </w:r>
    </w:p>
    <w:p w:rsidR="00B14656" w:rsidRPr="005D24E3" w:rsidRDefault="00B14656" w:rsidP="00461A7B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</w:rPr>
      </w:pPr>
    </w:p>
    <w:p w:rsidR="005D24E3" w:rsidRPr="00680D22" w:rsidRDefault="005D24E3" w:rsidP="005D24E3">
      <w:pPr>
        <w:pStyle w:val="Style7"/>
        <w:widowControl/>
        <w:tabs>
          <w:tab w:val="left" w:pos="979"/>
        </w:tabs>
        <w:spacing w:line="240" w:lineRule="auto"/>
        <w:ind w:firstLine="709"/>
        <w:rPr>
          <w:rStyle w:val="FontStyle13"/>
        </w:rPr>
      </w:pPr>
      <w:r w:rsidRPr="00680D22">
        <w:rPr>
          <w:rStyle w:val="FontStyle13"/>
        </w:rPr>
        <w:t xml:space="preserve">В связи с тем, что на аукцион </w:t>
      </w:r>
      <w:r w:rsidRPr="00680D22">
        <w:rPr>
          <w:rStyle w:val="FontStyle12"/>
        </w:rPr>
        <w:t xml:space="preserve">по продаже права на заключение договора </w:t>
      </w:r>
      <w:r w:rsidRPr="00680D22">
        <w:t>аренды земельного участка, находящегося в государственной собственности до разграничения</w:t>
      </w:r>
      <w:r w:rsidRPr="00680D22">
        <w:rPr>
          <w:rStyle w:val="FontStyle12"/>
        </w:rPr>
        <w:t xml:space="preserve"> (лот №1), поступил</w:t>
      </w:r>
      <w:r w:rsidR="00680D22">
        <w:rPr>
          <w:rStyle w:val="FontStyle12"/>
        </w:rPr>
        <w:t>а</w:t>
      </w:r>
      <w:r w:rsidRPr="00680D22">
        <w:rPr>
          <w:rStyle w:val="FontStyle12"/>
        </w:rPr>
        <w:t xml:space="preserve"> одн</w:t>
      </w:r>
      <w:r w:rsidR="00680D22">
        <w:rPr>
          <w:rStyle w:val="FontStyle12"/>
        </w:rPr>
        <w:t>а</w:t>
      </w:r>
      <w:r w:rsidRPr="00680D22">
        <w:rPr>
          <w:rStyle w:val="FontStyle12"/>
        </w:rPr>
        <w:t xml:space="preserve"> заявк</w:t>
      </w:r>
      <w:r w:rsidR="00680D22">
        <w:rPr>
          <w:rStyle w:val="FontStyle12"/>
        </w:rPr>
        <w:t>а</w:t>
      </w:r>
      <w:r w:rsidRPr="00680D22">
        <w:rPr>
          <w:rStyle w:val="FontStyle12"/>
        </w:rPr>
        <w:t xml:space="preserve">, </w:t>
      </w:r>
      <w:r w:rsidRPr="00680D22">
        <w:rPr>
          <w:rStyle w:val="FontStyle13"/>
        </w:rPr>
        <w:t xml:space="preserve">аукцион </w:t>
      </w:r>
      <w:r w:rsidRPr="00680D22">
        <w:rPr>
          <w:rStyle w:val="FontStyle12"/>
          <w:b/>
        </w:rPr>
        <w:t xml:space="preserve">признан </w:t>
      </w:r>
      <w:r w:rsidRPr="00680D22">
        <w:rPr>
          <w:rStyle w:val="FontStyle13"/>
        </w:rPr>
        <w:t>не состоявшимся.</w:t>
      </w:r>
    </w:p>
    <w:p w:rsidR="00B14656" w:rsidRPr="00680D22" w:rsidRDefault="005D24E3" w:rsidP="00B14656">
      <w:pPr>
        <w:pStyle w:val="Style4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680D22">
        <w:rPr>
          <w:rStyle w:val="FontStyle14"/>
          <w:b/>
          <w:sz w:val="24"/>
          <w:szCs w:val="24"/>
        </w:rPr>
        <w:t>Единственный участник</w:t>
      </w:r>
      <w:r w:rsidR="00B14656" w:rsidRPr="00680D22">
        <w:rPr>
          <w:rStyle w:val="FontStyle17"/>
          <w:sz w:val="24"/>
          <w:szCs w:val="24"/>
        </w:rPr>
        <w:t xml:space="preserve"> </w:t>
      </w:r>
      <w:r w:rsidRPr="00680D22">
        <w:rPr>
          <w:rStyle w:val="FontStyle17"/>
          <w:b/>
          <w:sz w:val="24"/>
          <w:szCs w:val="24"/>
        </w:rPr>
        <w:t>аукциона</w:t>
      </w:r>
      <w:r w:rsidRPr="00680D22">
        <w:rPr>
          <w:rStyle w:val="FontStyle17"/>
          <w:sz w:val="24"/>
          <w:szCs w:val="24"/>
        </w:rPr>
        <w:t xml:space="preserve"> </w:t>
      </w:r>
      <w:r w:rsidR="00B14656" w:rsidRPr="00680D22">
        <w:rPr>
          <w:rStyle w:val="FontStyle14"/>
          <w:sz w:val="24"/>
          <w:szCs w:val="24"/>
        </w:rPr>
        <w:t xml:space="preserve">– </w:t>
      </w:r>
      <w:r w:rsidRPr="00680D22">
        <w:rPr>
          <w:rStyle w:val="FontStyle14"/>
          <w:sz w:val="24"/>
          <w:szCs w:val="24"/>
        </w:rPr>
        <w:t>ООО «</w:t>
      </w:r>
      <w:r w:rsidR="00680D22">
        <w:rPr>
          <w:rStyle w:val="FontStyle14"/>
          <w:sz w:val="24"/>
          <w:szCs w:val="24"/>
        </w:rPr>
        <w:t>ПАКРУС АГРО</w:t>
      </w:r>
      <w:r w:rsidRPr="00680D22">
        <w:rPr>
          <w:rStyle w:val="FontStyle14"/>
          <w:sz w:val="24"/>
          <w:szCs w:val="24"/>
        </w:rPr>
        <w:t>»</w:t>
      </w:r>
      <w:r w:rsidR="00B14656" w:rsidRPr="00680D22">
        <w:rPr>
          <w:rStyle w:val="FontStyle14"/>
          <w:sz w:val="24"/>
          <w:szCs w:val="24"/>
        </w:rPr>
        <w:t xml:space="preserve">. </w:t>
      </w:r>
    </w:p>
    <w:p w:rsidR="005D24E3" w:rsidRPr="00680D22" w:rsidRDefault="00B14656" w:rsidP="005D24E3">
      <w:pPr>
        <w:ind w:firstLine="567"/>
        <w:jc w:val="both"/>
        <w:rPr>
          <w:bCs/>
        </w:rPr>
      </w:pPr>
      <w:r w:rsidRPr="00680D22">
        <w:rPr>
          <w:rStyle w:val="FontStyle14"/>
          <w:b/>
          <w:sz w:val="24"/>
          <w:szCs w:val="24"/>
        </w:rPr>
        <w:t>Размер ежегодной арендной платы</w:t>
      </w:r>
      <w:r w:rsidR="005D24E3" w:rsidRPr="00680D22">
        <w:rPr>
          <w:rStyle w:val="FontStyle14"/>
          <w:b/>
          <w:sz w:val="24"/>
          <w:szCs w:val="24"/>
        </w:rPr>
        <w:t>:</w:t>
      </w:r>
      <w:r w:rsidR="005D24E3" w:rsidRPr="00680D22">
        <w:rPr>
          <w:bCs/>
        </w:rPr>
        <w:t xml:space="preserve"> </w:t>
      </w:r>
      <w:r w:rsidR="00680D22" w:rsidRPr="00B35BC3">
        <w:rPr>
          <w:bCs/>
          <w:color w:val="000000"/>
        </w:rPr>
        <w:t>84230 (восемьдесят четыре тысячи двести тридцать) рублей 00 копеек без НДС</w:t>
      </w:r>
      <w:r w:rsidR="00680D22">
        <w:rPr>
          <w:bCs/>
          <w:color w:val="000000"/>
        </w:rPr>
        <w:t>.</w:t>
      </w:r>
    </w:p>
    <w:p w:rsidR="00BC6F83" w:rsidRPr="005D24E3" w:rsidRDefault="00BC6F83" w:rsidP="00461A7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5D24E3">
        <w:rPr>
          <w:rStyle w:val="a3"/>
          <w:sz w:val="22"/>
          <w:szCs w:val="22"/>
        </w:rPr>
        <w:t xml:space="preserve">        </w:t>
      </w:r>
    </w:p>
    <w:p w:rsidR="00BC6F83" w:rsidRPr="005D24E3" w:rsidRDefault="00BC6F83" w:rsidP="00461A7B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</w:p>
    <w:sectPr w:rsidR="00BC6F83" w:rsidRPr="005D24E3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D24E3"/>
    <w:rsid w:val="00680D22"/>
    <w:rsid w:val="00747755"/>
    <w:rsid w:val="00A56005"/>
    <w:rsid w:val="00B14656"/>
    <w:rsid w:val="00B90AD0"/>
    <w:rsid w:val="00BC6F83"/>
    <w:rsid w:val="00DE7CB2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0FD95-7F23-4D9B-BDA6-E8348FA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2015-03-16T14:59:00Z</cp:lastPrinted>
  <dcterms:created xsi:type="dcterms:W3CDTF">2015-03-16T15:00:00Z</dcterms:created>
  <dcterms:modified xsi:type="dcterms:W3CDTF">2017-04-03T14:47:00Z</dcterms:modified>
</cp:coreProperties>
</file>